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173A" w14:textId="4BE387DF" w:rsidR="00AC1EBA" w:rsidRDefault="00460D29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</w:rPr>
        <w:t xml:space="preserve">SIGE </w:t>
      </w:r>
      <w:r w:rsidR="00F46C41">
        <w:rPr>
          <w:rStyle w:val="normaltextrun"/>
          <w:rFonts w:ascii="Calibri" w:hAnsi="Calibri" w:cs="Calibri"/>
          <w:b/>
          <w:bCs/>
        </w:rPr>
        <w:t xml:space="preserve">HOA </w:t>
      </w:r>
      <w:r w:rsidR="00074E5F">
        <w:rPr>
          <w:rStyle w:val="normaltextrun"/>
          <w:rFonts w:ascii="Calibri" w:hAnsi="Calibri" w:cs="Calibri"/>
          <w:b/>
          <w:bCs/>
        </w:rPr>
        <w:t>Sp</w:t>
      </w:r>
      <w:r w:rsidR="00DB2FDF">
        <w:rPr>
          <w:rStyle w:val="normaltextrun"/>
          <w:rFonts w:ascii="Calibri" w:hAnsi="Calibri" w:cs="Calibri"/>
          <w:b/>
          <w:bCs/>
        </w:rPr>
        <w:t xml:space="preserve">ecial </w:t>
      </w:r>
      <w:r>
        <w:rPr>
          <w:rStyle w:val="normaltextrun"/>
          <w:rFonts w:ascii="Calibri" w:hAnsi="Calibri" w:cs="Calibri"/>
          <w:b/>
          <w:bCs/>
        </w:rPr>
        <w:t xml:space="preserve">Board of Directors Meeting </w:t>
      </w:r>
      <w:r w:rsidR="00BB3E4E" w:rsidRPr="00BB3E4E">
        <w:rPr>
          <w:rStyle w:val="normaltextrun"/>
          <w:b/>
          <w:bCs/>
        </w:rPr>
        <w:t>Minutes</w:t>
      </w:r>
      <w:r>
        <w:rPr>
          <w:rFonts w:ascii="Calibri" w:hAnsi="Calibri" w:cs="Calibri"/>
          <w:sz w:val="22"/>
          <w:szCs w:val="22"/>
        </w:rPr>
        <w:br/>
      </w:r>
      <w:r w:rsidR="00DB2FDF">
        <w:rPr>
          <w:rStyle w:val="normaltextrun"/>
          <w:rFonts w:ascii="Calibri" w:hAnsi="Calibri" w:cs="Calibri"/>
          <w:sz w:val="22"/>
          <w:szCs w:val="22"/>
        </w:rPr>
        <w:t xml:space="preserve">September 14, </w:t>
      </w:r>
      <w:proofErr w:type="gramStart"/>
      <w:r w:rsidR="00DB2FDF">
        <w:rPr>
          <w:rStyle w:val="normaltextrun"/>
          <w:rFonts w:ascii="Calibri" w:hAnsi="Calibri" w:cs="Calibri"/>
          <w:sz w:val="22"/>
          <w:szCs w:val="22"/>
        </w:rPr>
        <w:t>2023</w:t>
      </w:r>
      <w:proofErr w:type="gramEnd"/>
      <w:r>
        <w:rPr>
          <w:rStyle w:val="scxw16658930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="00AC1EBA">
        <w:rPr>
          <w:rStyle w:val="normaltextrun"/>
          <w:rFonts w:ascii="Calibri" w:hAnsi="Calibri" w:cs="Calibri"/>
          <w:sz w:val="22"/>
          <w:szCs w:val="22"/>
        </w:rPr>
        <w:t>15</w:t>
      </w:r>
      <w:r w:rsidR="00DB2FDF">
        <w:rPr>
          <w:rStyle w:val="normaltextrun"/>
          <w:rFonts w:ascii="Calibri" w:hAnsi="Calibri" w:cs="Calibri"/>
          <w:sz w:val="22"/>
          <w:szCs w:val="22"/>
        </w:rPr>
        <w:t>15 W Baltusrol</w:t>
      </w:r>
    </w:p>
    <w:p w14:paraId="6A344AAA" w14:textId="08C37BF7" w:rsidR="00460D29" w:rsidRPr="00AC1EBA" w:rsidRDefault="00AC1EBA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C1EBA">
        <w:rPr>
          <w:rStyle w:val="normaltextrun"/>
          <w:rFonts w:ascii="Calibri" w:hAnsi="Calibri" w:cs="Calibri"/>
          <w:sz w:val="22"/>
          <w:szCs w:val="22"/>
        </w:rPr>
        <w:t>Green Valley, AZ 85622</w:t>
      </w:r>
      <w:r w:rsidR="00460D29" w:rsidRPr="00AC1EB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60D29" w:rsidRPr="00AC1EBA">
        <w:rPr>
          <w:rStyle w:val="eop"/>
          <w:rFonts w:ascii="Calibri" w:hAnsi="Calibri" w:cs="Calibri"/>
          <w:sz w:val="22"/>
          <w:szCs w:val="22"/>
        </w:rPr>
        <w:t> </w:t>
      </w:r>
    </w:p>
    <w:p w14:paraId="73214E2C" w14:textId="77777777" w:rsidR="00460D29" w:rsidRPr="00AC1EBA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3D8434B" w14:textId="5A20CEA8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BOARD MEMBERS PRESENT: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C1EBA">
        <w:rPr>
          <w:rStyle w:val="normaltextrun"/>
          <w:rFonts w:ascii="Calibri" w:hAnsi="Calibri" w:cs="Calibri"/>
          <w:sz w:val="22"/>
          <w:szCs w:val="22"/>
        </w:rPr>
        <w:t>Shirley Kassebaum, Sandy Ward, Paul Smith</w:t>
      </w:r>
    </w:p>
    <w:p w14:paraId="3BBCCA11" w14:textId="77777777" w:rsidR="00AC1EBA" w:rsidRDefault="00AC1EBA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9A51D7" w14:textId="6879E647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MEETING CALLED TO ORDER: </w:t>
      </w:r>
      <w:r>
        <w:rPr>
          <w:rStyle w:val="normaltextrun"/>
          <w:rFonts w:ascii="Calibri" w:hAnsi="Calibri" w:cs="Calibri"/>
          <w:sz w:val="22"/>
          <w:szCs w:val="22"/>
        </w:rPr>
        <w:t xml:space="preserve">Board </w:t>
      </w:r>
      <w:r w:rsidR="00DB2FDF">
        <w:rPr>
          <w:rStyle w:val="normaltextrun"/>
          <w:rFonts w:ascii="Calibri" w:hAnsi="Calibri" w:cs="Calibri"/>
          <w:sz w:val="22"/>
          <w:szCs w:val="22"/>
        </w:rPr>
        <w:t xml:space="preserve">Vice President, Shirley Kassebaum called the meeting to </w:t>
      </w:r>
      <w:r>
        <w:rPr>
          <w:rStyle w:val="normaltextrun"/>
          <w:rFonts w:ascii="Calibri" w:hAnsi="Calibri" w:cs="Calibri"/>
          <w:sz w:val="22"/>
          <w:szCs w:val="22"/>
        </w:rPr>
        <w:t xml:space="preserve">order at </w:t>
      </w:r>
      <w:r w:rsidR="00DB2FDF">
        <w:rPr>
          <w:rStyle w:val="normaltextrun"/>
          <w:rFonts w:ascii="Calibri" w:hAnsi="Calibri" w:cs="Calibri"/>
          <w:sz w:val="22"/>
          <w:szCs w:val="22"/>
        </w:rPr>
        <w:t xml:space="preserve">4:09 p.m. </w:t>
      </w:r>
      <w:r w:rsidR="00C924E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D42646C" w14:textId="77777777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ED48F0" w14:textId="5E530287" w:rsidR="00AC1EBA" w:rsidRDefault="00DB2FDF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RESIGNATION LETTER: </w:t>
      </w:r>
      <w:r>
        <w:rPr>
          <w:rStyle w:val="normaltextrun"/>
          <w:rFonts w:ascii="Calibri" w:hAnsi="Calibri" w:cs="Calibri"/>
          <w:sz w:val="22"/>
          <w:szCs w:val="22"/>
        </w:rPr>
        <w:t>The group reviewed an email and letter from HOA President, Bob Cook, announcing his resignation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from the SIGE HOA Board, </w:t>
      </w:r>
      <w:r>
        <w:rPr>
          <w:rStyle w:val="normaltextrun"/>
          <w:rFonts w:ascii="Calibri" w:hAnsi="Calibri" w:cs="Calibri"/>
          <w:sz w:val="22"/>
          <w:szCs w:val="22"/>
        </w:rPr>
        <w:t xml:space="preserve">which was effective August 26, 2023. According to SIGE HOA bylaws, it is the 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Board’s responsibility to fill the vacant position, which allows the new appointee to complete the resigning member’s term.  </w:t>
      </w:r>
      <w:r w:rsidR="00AC1EBA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D5113BE" w14:textId="77777777" w:rsidR="00AC1EBA" w:rsidRDefault="00AC1EBA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713495D" w14:textId="5FBAD1D0" w:rsidR="00460D29" w:rsidRDefault="00AC1EBA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C1EBA">
        <w:rPr>
          <w:rStyle w:val="normaltextrun"/>
          <w:rFonts w:ascii="Calibri" w:hAnsi="Calibri" w:cs="Calibri"/>
          <w:b/>
          <w:bCs/>
          <w:sz w:val="22"/>
          <w:szCs w:val="22"/>
        </w:rPr>
        <w:t>Action: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DB2FDF">
        <w:rPr>
          <w:rStyle w:val="normaltextrun"/>
          <w:rFonts w:ascii="Calibri" w:hAnsi="Calibri" w:cs="Calibri"/>
          <w:sz w:val="22"/>
          <w:szCs w:val="22"/>
        </w:rPr>
        <w:t xml:space="preserve">Sandy Ward </w:t>
      </w:r>
      <w:r>
        <w:rPr>
          <w:rStyle w:val="normaltextrun"/>
          <w:rFonts w:ascii="Calibri" w:hAnsi="Calibri" w:cs="Calibri"/>
          <w:sz w:val="22"/>
          <w:szCs w:val="22"/>
        </w:rPr>
        <w:t xml:space="preserve">moved to </w:t>
      </w:r>
      <w:r w:rsidR="00DB2FDF">
        <w:rPr>
          <w:rStyle w:val="normaltextrun"/>
          <w:rFonts w:ascii="Calibri" w:hAnsi="Calibri" w:cs="Calibri"/>
          <w:sz w:val="22"/>
          <w:szCs w:val="22"/>
        </w:rPr>
        <w:t xml:space="preserve">accept Bob’s resignation from the SIGE HOA Board and Shirley Kassebaum seconded; </w:t>
      </w:r>
      <w:r>
        <w:rPr>
          <w:rStyle w:val="normaltextrun"/>
          <w:rFonts w:ascii="Calibri" w:hAnsi="Calibri" w:cs="Calibri"/>
          <w:sz w:val="22"/>
          <w:szCs w:val="22"/>
        </w:rPr>
        <w:t xml:space="preserve">motion carried. </w:t>
      </w:r>
    </w:p>
    <w:p w14:paraId="69F27596" w14:textId="77777777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95DE8D" w14:textId="67432F4A" w:rsidR="00460D29" w:rsidRDefault="00A82A61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FILL OPEN BOARD POSITION: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an effort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reflect the majority of HOA members’ selection for SIGE HOA Board, the group determined that the best course of action was to appoint the person on the March 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2023 </w:t>
      </w:r>
      <w:r>
        <w:rPr>
          <w:rStyle w:val="normaltextrun"/>
          <w:rFonts w:ascii="Calibri" w:hAnsi="Calibri" w:cs="Calibri"/>
          <w:sz w:val="22"/>
          <w:szCs w:val="22"/>
        </w:rPr>
        <w:t xml:space="preserve">ballot with the next highest number of votes - John McKune. John was contacted and is willing to serve. </w:t>
      </w:r>
    </w:p>
    <w:p w14:paraId="2E278292" w14:textId="77777777" w:rsidR="00AE3FDF" w:rsidRDefault="00AE3FDF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16D6FB0" w14:textId="4790CF8B" w:rsidR="00AE3FDF" w:rsidRDefault="00AE3FDF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AE3FDF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Action: </w:t>
      </w:r>
      <w:r>
        <w:rPr>
          <w:rStyle w:val="normaltextrun"/>
          <w:rFonts w:ascii="Calibri" w:hAnsi="Calibri" w:cs="Calibri"/>
          <w:sz w:val="22"/>
          <w:szCs w:val="22"/>
        </w:rPr>
        <w:t xml:space="preserve">Sandy Ward moved to </w:t>
      </w:r>
      <w:r w:rsidR="00A82A61">
        <w:rPr>
          <w:rStyle w:val="normaltextrun"/>
          <w:rFonts w:ascii="Calibri" w:hAnsi="Calibri" w:cs="Calibri"/>
          <w:sz w:val="22"/>
          <w:szCs w:val="22"/>
        </w:rPr>
        <w:t>appoint John McKune to the SIGE HOA Board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A82A61">
        <w:rPr>
          <w:rStyle w:val="normaltextrun"/>
          <w:rFonts w:ascii="Calibri" w:hAnsi="Calibri" w:cs="Calibri"/>
          <w:sz w:val="22"/>
          <w:szCs w:val="22"/>
        </w:rPr>
        <w:t>further to move Sh</w:t>
      </w:r>
      <w:r w:rsidR="003B6B12">
        <w:rPr>
          <w:rStyle w:val="normaltextrun"/>
          <w:rFonts w:ascii="Calibri" w:hAnsi="Calibri" w:cs="Calibri"/>
          <w:sz w:val="22"/>
          <w:szCs w:val="22"/>
        </w:rPr>
        <w:t>irley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Kassebaum</w:t>
      </w:r>
      <w:r w:rsidR="00556034">
        <w:rPr>
          <w:rStyle w:val="normaltextrun"/>
          <w:rFonts w:ascii="Calibri" w:hAnsi="Calibri" w:cs="Calibri"/>
          <w:sz w:val="22"/>
          <w:szCs w:val="22"/>
        </w:rPr>
        <w:t>,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current Vice President to President</w:t>
      </w:r>
      <w:r w:rsidR="00556034">
        <w:rPr>
          <w:rStyle w:val="normaltextrun"/>
          <w:rFonts w:ascii="Calibri" w:hAnsi="Calibri" w:cs="Calibri"/>
          <w:sz w:val="22"/>
          <w:szCs w:val="22"/>
        </w:rPr>
        <w:t>,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appoint 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John McKune </w:t>
      </w:r>
      <w:r w:rsidR="00556034">
        <w:rPr>
          <w:rStyle w:val="normaltextrun"/>
          <w:rFonts w:ascii="Calibri" w:hAnsi="Calibri" w:cs="Calibri"/>
          <w:sz w:val="22"/>
          <w:szCs w:val="22"/>
        </w:rPr>
        <w:t>as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Vice President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Paul Smith seconded: </w:t>
      </w:r>
      <w:r>
        <w:rPr>
          <w:rStyle w:val="normaltextrun"/>
          <w:rFonts w:ascii="Calibri" w:hAnsi="Calibri" w:cs="Calibri"/>
          <w:sz w:val="22"/>
          <w:szCs w:val="22"/>
        </w:rPr>
        <w:t xml:space="preserve">motion carried. </w:t>
      </w:r>
      <w:r w:rsidR="00A82A61" w:rsidRPr="00F46C41">
        <w:rPr>
          <w:rStyle w:val="normaltextrun"/>
          <w:rFonts w:ascii="Calibri" w:hAnsi="Calibri" w:cs="Calibri"/>
          <w:b/>
          <w:bCs/>
          <w:sz w:val="22"/>
          <w:szCs w:val="22"/>
        </w:rPr>
        <w:t>Note: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remaining board members keep current roles – Cindy </w:t>
      </w:r>
      <w:r w:rsidR="003B6B12">
        <w:rPr>
          <w:rStyle w:val="normaltextrun"/>
          <w:rFonts w:ascii="Calibri" w:hAnsi="Calibri" w:cs="Calibri"/>
          <w:sz w:val="22"/>
          <w:szCs w:val="22"/>
        </w:rPr>
        <w:t>Taylor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556034">
        <w:rPr>
          <w:rStyle w:val="normaltextrun"/>
          <w:rFonts w:ascii="Calibri" w:hAnsi="Calibri" w:cs="Calibri"/>
          <w:sz w:val="22"/>
          <w:szCs w:val="22"/>
        </w:rPr>
        <w:t>Treasurer; Sandy</w:t>
      </w:r>
      <w:r w:rsidR="00A82A61">
        <w:rPr>
          <w:rStyle w:val="normaltextrun"/>
          <w:rFonts w:ascii="Calibri" w:hAnsi="Calibri" w:cs="Calibri"/>
          <w:sz w:val="22"/>
          <w:szCs w:val="22"/>
        </w:rPr>
        <w:t xml:space="preserve"> Ward, Secy; Paul Smith, </w:t>
      </w:r>
      <w:proofErr w:type="gramStart"/>
      <w:r w:rsidR="00A82A61">
        <w:rPr>
          <w:rStyle w:val="normaltextrun"/>
          <w:rFonts w:ascii="Calibri" w:hAnsi="Calibri" w:cs="Calibri"/>
          <w:sz w:val="22"/>
          <w:szCs w:val="22"/>
        </w:rPr>
        <w:t>At Large</w:t>
      </w:r>
      <w:proofErr w:type="gramEnd"/>
      <w:r w:rsidR="00A82A61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31877FA5" w14:textId="77777777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7E5734" w14:textId="1976F27F" w:rsidR="00460D29" w:rsidRDefault="00AE3FDF" w:rsidP="00460D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117D0">
        <w:rPr>
          <w:rStyle w:val="normaltextrun"/>
          <w:rFonts w:ascii="Calibri" w:hAnsi="Calibri" w:cs="Calibri"/>
          <w:b/>
          <w:bCs/>
          <w:sz w:val="22"/>
          <w:szCs w:val="22"/>
        </w:rPr>
        <w:t>Landscaping</w:t>
      </w:r>
      <w:r w:rsidR="004117D0" w:rsidRPr="004117D0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 xml:space="preserve"> Paul Smith</w:t>
      </w:r>
      <w:r w:rsidR="00F46C41">
        <w:rPr>
          <w:rStyle w:val="normaltextrun"/>
          <w:rFonts w:ascii="Calibri" w:hAnsi="Calibri" w:cs="Calibri"/>
          <w:sz w:val="22"/>
          <w:szCs w:val="22"/>
        </w:rPr>
        <w:t xml:space="preserve"> stated that the landscaping contractors would be contacted shortly to discuss a plan for weed control in common areas. It was noted that improvements </w:t>
      </w:r>
      <w:r w:rsidR="00556034">
        <w:rPr>
          <w:rStyle w:val="normaltextrun"/>
          <w:rFonts w:ascii="Calibri" w:hAnsi="Calibri" w:cs="Calibri"/>
          <w:sz w:val="22"/>
          <w:szCs w:val="22"/>
        </w:rPr>
        <w:t>to</w:t>
      </w:r>
      <w:r w:rsidR="00F46C41">
        <w:rPr>
          <w:rStyle w:val="normaltextrun"/>
          <w:rFonts w:ascii="Calibri" w:hAnsi="Calibri" w:cs="Calibri"/>
          <w:sz w:val="22"/>
          <w:szCs w:val="22"/>
        </w:rPr>
        <w:t xml:space="preserve"> areas discussed for upgrades this summer were unbudgeted items. </w:t>
      </w:r>
      <w:r>
        <w:rPr>
          <w:rStyle w:val="normaltextrun"/>
          <w:rFonts w:ascii="Calibri" w:hAnsi="Calibri" w:cs="Calibri"/>
          <w:sz w:val="22"/>
          <w:szCs w:val="22"/>
        </w:rPr>
        <w:t xml:space="preserve">Those areas include the corner of Desert Jewel Loop and Belfry Court, Desert Jewel </w:t>
      </w:r>
      <w:r w:rsidR="00C924EF">
        <w:rPr>
          <w:rStyle w:val="normaltextrun"/>
          <w:rFonts w:ascii="Calibri" w:hAnsi="Calibri" w:cs="Calibri"/>
          <w:sz w:val="22"/>
          <w:szCs w:val="22"/>
        </w:rPr>
        <w:t>Loop,</w:t>
      </w:r>
      <w:r>
        <w:rPr>
          <w:rStyle w:val="normaltextrun"/>
          <w:rFonts w:ascii="Calibri" w:hAnsi="Calibri" w:cs="Calibri"/>
          <w:sz w:val="22"/>
          <w:szCs w:val="22"/>
        </w:rPr>
        <w:t xml:space="preserve"> Golf Estates and </w:t>
      </w:r>
      <w:r w:rsidR="00556034">
        <w:rPr>
          <w:rStyle w:val="normaltextrun"/>
          <w:rFonts w:ascii="Calibri" w:hAnsi="Calibri" w:cs="Calibri"/>
          <w:sz w:val="22"/>
          <w:szCs w:val="22"/>
        </w:rPr>
        <w:t>paint for the entrance on Golf Estates</w:t>
      </w:r>
      <w:r w:rsidR="00F46C41">
        <w:rPr>
          <w:rStyle w:val="normaltextrun"/>
          <w:rFonts w:ascii="Calibri" w:hAnsi="Calibri" w:cs="Calibri"/>
          <w:sz w:val="22"/>
          <w:szCs w:val="22"/>
        </w:rPr>
        <w:t>. Due to budget constraints, further improvements are on hold. Board member Ward’s water was used to water new trees planted on Desert Jewel Loop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 for which she will be reimbursed. </w:t>
      </w:r>
    </w:p>
    <w:p w14:paraId="04E4267C" w14:textId="77777777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21ACAB3" w14:textId="551495C8" w:rsidR="001B79DC" w:rsidRPr="001B79DC" w:rsidRDefault="001B79DC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B79DC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OTHER ITEMS: </w:t>
      </w:r>
    </w:p>
    <w:p w14:paraId="62220DB5" w14:textId="77777777" w:rsidR="001B79DC" w:rsidRDefault="001B79DC" w:rsidP="00460D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FBCF32" w14:textId="49DE88FE" w:rsidR="004117D0" w:rsidRDefault="001B79DC" w:rsidP="001B79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B79DC">
        <w:rPr>
          <w:rStyle w:val="normaltextrun"/>
          <w:rFonts w:ascii="Calibri" w:hAnsi="Calibri" w:cs="Calibri"/>
          <w:b/>
          <w:bCs/>
          <w:sz w:val="22"/>
          <w:szCs w:val="22"/>
        </w:rPr>
        <w:t>Garbage Collection Update: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56034">
        <w:rPr>
          <w:rStyle w:val="normaltextrun"/>
          <w:rFonts w:ascii="Calibri" w:hAnsi="Calibri" w:cs="Calibri"/>
          <w:sz w:val="22"/>
          <w:szCs w:val="22"/>
        </w:rPr>
        <w:t>There was a discussion about the</w:t>
      </w:r>
      <w:r>
        <w:rPr>
          <w:rStyle w:val="normaltextrun"/>
          <w:rFonts w:ascii="Calibri" w:hAnsi="Calibri" w:cs="Calibri"/>
          <w:sz w:val="22"/>
          <w:szCs w:val="22"/>
        </w:rPr>
        <w:t xml:space="preserve"> new contract with Republic Services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, which went to once a week collection for garbage and recycling on Mondays effective August 1, 2023. </w:t>
      </w:r>
      <w:r>
        <w:rPr>
          <w:rStyle w:val="normaltextrun"/>
          <w:rFonts w:ascii="Calibri" w:hAnsi="Calibri" w:cs="Calibri"/>
          <w:sz w:val="22"/>
          <w:szCs w:val="22"/>
        </w:rPr>
        <w:t xml:space="preserve">It was noted that this creates savings of approximately $4 per month per household. </w:t>
      </w:r>
      <w:r w:rsidR="00556034">
        <w:rPr>
          <w:rStyle w:val="normaltextrun"/>
          <w:rFonts w:ascii="Calibri" w:hAnsi="Calibri" w:cs="Calibri"/>
          <w:sz w:val="22"/>
          <w:szCs w:val="22"/>
        </w:rPr>
        <w:t xml:space="preserve">It appears that this discount has not been applied. More research will be </w:t>
      </w:r>
      <w:proofErr w:type="gramStart"/>
      <w:r w:rsidR="00556034">
        <w:rPr>
          <w:rStyle w:val="normaltextrun"/>
          <w:rFonts w:ascii="Calibri" w:hAnsi="Calibri" w:cs="Calibri"/>
          <w:sz w:val="22"/>
          <w:szCs w:val="22"/>
        </w:rPr>
        <w:t>done</w:t>
      </w:r>
      <w:proofErr w:type="gramEnd"/>
      <w:r w:rsidR="00556034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proofErr w:type="gramStart"/>
      <w:r w:rsidR="00556034">
        <w:rPr>
          <w:rStyle w:val="normaltextrun"/>
          <w:rFonts w:ascii="Calibri" w:hAnsi="Calibri" w:cs="Calibri"/>
          <w:sz w:val="22"/>
          <w:szCs w:val="22"/>
        </w:rPr>
        <w:t>Republic</w:t>
      </w:r>
      <w:proofErr w:type="gramEnd"/>
      <w:r w:rsidR="00556034">
        <w:rPr>
          <w:rStyle w:val="normaltextrun"/>
          <w:rFonts w:ascii="Calibri" w:hAnsi="Calibri" w:cs="Calibri"/>
          <w:sz w:val="22"/>
          <w:szCs w:val="22"/>
        </w:rPr>
        <w:t xml:space="preserve"> will be contacted.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19F726E" w14:textId="77777777" w:rsidR="001B79DC" w:rsidRDefault="001B79DC" w:rsidP="001B79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E3C5A9" w14:textId="544E9672" w:rsidR="001B79DC" w:rsidRDefault="001B79DC" w:rsidP="001B79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2711">
        <w:rPr>
          <w:rStyle w:val="eop"/>
          <w:rFonts w:ascii="Calibri" w:hAnsi="Calibri" w:cs="Calibri"/>
          <w:b/>
          <w:bCs/>
          <w:sz w:val="22"/>
          <w:szCs w:val="22"/>
        </w:rPr>
        <w:t xml:space="preserve">HOA Management Company </w:t>
      </w:r>
      <w:r w:rsidR="00556034">
        <w:rPr>
          <w:rStyle w:val="eop"/>
          <w:rFonts w:ascii="Calibri" w:hAnsi="Calibri" w:cs="Calibri"/>
          <w:b/>
          <w:bCs/>
          <w:sz w:val="22"/>
          <w:szCs w:val="22"/>
        </w:rPr>
        <w:t xml:space="preserve">Reminder from May 2023: </w:t>
      </w:r>
    </w:p>
    <w:p w14:paraId="5781E8EA" w14:textId="77777777" w:rsidR="001B79DC" w:rsidRDefault="001B79DC" w:rsidP="001B79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C734DB2" w14:textId="72B9F636" w:rsidR="001B79DC" w:rsidRDefault="00C70491" w:rsidP="001B79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sz w:val="22"/>
          <w:szCs w:val="22"/>
        </w:rPr>
        <w:t xml:space="preserve">Previous Board </w:t>
      </w:r>
      <w:r w:rsidR="001B79DC" w:rsidRPr="00392711">
        <w:rPr>
          <w:rStyle w:val="eop"/>
          <w:rFonts w:ascii="Calibri" w:hAnsi="Calibri" w:cs="Calibri"/>
          <w:b/>
          <w:bCs/>
          <w:sz w:val="22"/>
          <w:szCs w:val="22"/>
        </w:rPr>
        <w:t>Action:</w:t>
      </w:r>
      <w:r w:rsidR="001B79DC">
        <w:rPr>
          <w:rStyle w:val="eop"/>
          <w:rFonts w:ascii="Calibri" w:hAnsi="Calibri" w:cs="Calibri"/>
          <w:sz w:val="22"/>
          <w:szCs w:val="22"/>
        </w:rPr>
        <w:t xml:space="preserve"> A committee will be formed to research other Green Valley HOAs that employ professional management companies and determine the level of satisfaction, fee structures, and </w:t>
      </w:r>
      <w:r w:rsidR="00392711">
        <w:rPr>
          <w:rStyle w:val="eop"/>
          <w:rFonts w:ascii="Calibri" w:hAnsi="Calibri" w:cs="Calibri"/>
          <w:sz w:val="22"/>
          <w:szCs w:val="22"/>
        </w:rPr>
        <w:t xml:space="preserve">solicit other advice. The committee will report back to the board </w:t>
      </w:r>
      <w:r w:rsidR="003912B3">
        <w:rPr>
          <w:rStyle w:val="eop"/>
          <w:rFonts w:ascii="Calibri" w:hAnsi="Calibri" w:cs="Calibri"/>
          <w:sz w:val="22"/>
          <w:szCs w:val="22"/>
        </w:rPr>
        <w:t>later</w:t>
      </w:r>
      <w:r w:rsidR="00392711">
        <w:rPr>
          <w:rStyle w:val="eop"/>
          <w:rFonts w:ascii="Calibri" w:hAnsi="Calibri" w:cs="Calibri"/>
          <w:sz w:val="22"/>
          <w:szCs w:val="22"/>
        </w:rPr>
        <w:t xml:space="preserve">. </w:t>
      </w:r>
    </w:p>
    <w:p w14:paraId="1A3FCBFB" w14:textId="77777777" w:rsidR="006A7A37" w:rsidRDefault="006A7A37" w:rsidP="001B79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11CB738" w14:textId="48F8CCEE" w:rsidR="006A7A37" w:rsidRDefault="006A7A37" w:rsidP="001B79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A7A37">
        <w:rPr>
          <w:rStyle w:val="eop"/>
          <w:rFonts w:ascii="Calibri" w:hAnsi="Calibri" w:cs="Calibri"/>
          <w:b/>
          <w:bCs/>
          <w:sz w:val="22"/>
          <w:szCs w:val="22"/>
        </w:rPr>
        <w:t>Adjourn</w:t>
      </w:r>
      <w:r>
        <w:rPr>
          <w:rStyle w:val="eop"/>
          <w:rFonts w:ascii="Calibri" w:hAnsi="Calibri" w:cs="Calibri"/>
          <w:sz w:val="22"/>
          <w:szCs w:val="22"/>
        </w:rPr>
        <w:t>: There being no further business, the meeting adjourned at 4:</w:t>
      </w:r>
      <w:r w:rsidR="00556034">
        <w:rPr>
          <w:rStyle w:val="eop"/>
          <w:rFonts w:ascii="Calibri" w:hAnsi="Calibri" w:cs="Calibri"/>
          <w:sz w:val="22"/>
          <w:szCs w:val="22"/>
        </w:rPr>
        <w:t>40</w:t>
      </w:r>
      <w:r>
        <w:rPr>
          <w:rStyle w:val="eop"/>
          <w:rFonts w:ascii="Calibri" w:hAnsi="Calibri" w:cs="Calibri"/>
          <w:sz w:val="22"/>
          <w:szCs w:val="22"/>
        </w:rPr>
        <w:t xml:space="preserve"> p.m. </w:t>
      </w:r>
    </w:p>
    <w:p w14:paraId="38EB408C" w14:textId="77777777" w:rsidR="00460D29" w:rsidRDefault="00460D29" w:rsidP="00460D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3A1CF4" w14:textId="71758698" w:rsidR="00556034" w:rsidRPr="00556034" w:rsidRDefault="00556034" w:rsidP="00556034">
      <w:pPr>
        <w:tabs>
          <w:tab w:val="left" w:pos="1512"/>
        </w:tabs>
      </w:pPr>
      <w:r>
        <w:tab/>
      </w:r>
    </w:p>
    <w:sectPr w:rsidR="00556034" w:rsidRPr="00556034" w:rsidSect="0055603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E339D" w14:textId="77777777" w:rsidR="00545C80" w:rsidRDefault="00545C80">
      <w:pPr>
        <w:spacing w:after="0" w:line="240" w:lineRule="auto"/>
      </w:pPr>
      <w:r>
        <w:separator/>
      </w:r>
    </w:p>
  </w:endnote>
  <w:endnote w:type="continuationSeparator" w:id="0">
    <w:p w14:paraId="20C40FCE" w14:textId="77777777" w:rsidR="00545C80" w:rsidRDefault="0054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1B4" w14:textId="1834DE06" w:rsidR="004E5832" w:rsidRDefault="00BB3E4E">
    <w:pPr>
      <w:pStyle w:val="Footer"/>
    </w:pPr>
    <w:r w:rsidRPr="004E5832">
      <w:t xml:space="preserve">San Ignacio Golf Estates HOA </w:t>
    </w:r>
    <w:r w:rsidR="00F46C41">
      <w:t xml:space="preserve">Special </w:t>
    </w:r>
    <w:r w:rsidRPr="004E5832">
      <w:t xml:space="preserve">Board </w:t>
    </w:r>
    <w:r>
      <w:t>Meeting Minutes</w:t>
    </w:r>
  </w:p>
  <w:p w14:paraId="40384B10" w14:textId="0725B32B" w:rsidR="004E5832" w:rsidRPr="004E5832" w:rsidRDefault="00F46C41">
    <w:pPr>
      <w:pStyle w:val="Footer"/>
    </w:pPr>
    <w:r>
      <w:t>September 14</w:t>
    </w:r>
    <w:r w:rsidR="00556034">
      <w:t>,</w:t>
    </w:r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06BCD" w14:textId="77777777" w:rsidR="00545C80" w:rsidRDefault="00545C80">
      <w:pPr>
        <w:spacing w:after="0" w:line="240" w:lineRule="auto"/>
      </w:pPr>
      <w:r>
        <w:separator/>
      </w:r>
    </w:p>
  </w:footnote>
  <w:footnote w:type="continuationSeparator" w:id="0">
    <w:p w14:paraId="3A2F7860" w14:textId="77777777" w:rsidR="00545C80" w:rsidRDefault="0054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8119820"/>
      <w:docPartObj>
        <w:docPartGallery w:val="Watermarks"/>
        <w:docPartUnique/>
      </w:docPartObj>
    </w:sdtPr>
    <w:sdtEndPr/>
    <w:sdtContent>
      <w:p w14:paraId="528AAB8B" w14:textId="3CE54F80" w:rsidR="00C924EF" w:rsidRDefault="003B6B12">
        <w:pPr>
          <w:pStyle w:val="Header"/>
        </w:pPr>
        <w:r>
          <w:rPr>
            <w:noProof/>
          </w:rPr>
          <w:pict w14:anchorId="1CF073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25D2D"/>
    <w:multiLevelType w:val="hybridMultilevel"/>
    <w:tmpl w:val="A3BE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22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29"/>
    <w:rsid w:val="0001181F"/>
    <w:rsid w:val="00026EC8"/>
    <w:rsid w:val="00045C36"/>
    <w:rsid w:val="00051242"/>
    <w:rsid w:val="00074E5F"/>
    <w:rsid w:val="000B6F81"/>
    <w:rsid w:val="000C3D22"/>
    <w:rsid w:val="000E7047"/>
    <w:rsid w:val="0015511D"/>
    <w:rsid w:val="00163A1D"/>
    <w:rsid w:val="00173242"/>
    <w:rsid w:val="001B2882"/>
    <w:rsid w:val="001B79DC"/>
    <w:rsid w:val="001F6B11"/>
    <w:rsid w:val="00201E8E"/>
    <w:rsid w:val="002109CF"/>
    <w:rsid w:val="00222418"/>
    <w:rsid w:val="00264BE9"/>
    <w:rsid w:val="002908C2"/>
    <w:rsid w:val="002D2236"/>
    <w:rsid w:val="002E31D7"/>
    <w:rsid w:val="002F4B2E"/>
    <w:rsid w:val="00331A2E"/>
    <w:rsid w:val="003912B3"/>
    <w:rsid w:val="00392711"/>
    <w:rsid w:val="00395468"/>
    <w:rsid w:val="003B6B12"/>
    <w:rsid w:val="003C55D3"/>
    <w:rsid w:val="003E7C8D"/>
    <w:rsid w:val="00402584"/>
    <w:rsid w:val="004064C3"/>
    <w:rsid w:val="004117D0"/>
    <w:rsid w:val="00414FC9"/>
    <w:rsid w:val="004353AA"/>
    <w:rsid w:val="00460D29"/>
    <w:rsid w:val="00487306"/>
    <w:rsid w:val="004F13B0"/>
    <w:rsid w:val="00511FFB"/>
    <w:rsid w:val="00535F2D"/>
    <w:rsid w:val="00543F5A"/>
    <w:rsid w:val="00544E58"/>
    <w:rsid w:val="00545C80"/>
    <w:rsid w:val="00556034"/>
    <w:rsid w:val="0055603E"/>
    <w:rsid w:val="005F1DBD"/>
    <w:rsid w:val="006141C6"/>
    <w:rsid w:val="00614441"/>
    <w:rsid w:val="006932B0"/>
    <w:rsid w:val="006A7A37"/>
    <w:rsid w:val="007071D5"/>
    <w:rsid w:val="00741656"/>
    <w:rsid w:val="007614A8"/>
    <w:rsid w:val="007B23CB"/>
    <w:rsid w:val="007F18D8"/>
    <w:rsid w:val="00895577"/>
    <w:rsid w:val="008A5006"/>
    <w:rsid w:val="008B727E"/>
    <w:rsid w:val="00906AEF"/>
    <w:rsid w:val="00922F3F"/>
    <w:rsid w:val="00927A83"/>
    <w:rsid w:val="0094454D"/>
    <w:rsid w:val="009D0C56"/>
    <w:rsid w:val="00A11AB4"/>
    <w:rsid w:val="00A82A61"/>
    <w:rsid w:val="00AC1EBA"/>
    <w:rsid w:val="00AD7514"/>
    <w:rsid w:val="00AE3FDF"/>
    <w:rsid w:val="00B052FA"/>
    <w:rsid w:val="00B25F6B"/>
    <w:rsid w:val="00B47F24"/>
    <w:rsid w:val="00B53252"/>
    <w:rsid w:val="00BB3E4E"/>
    <w:rsid w:val="00BC0970"/>
    <w:rsid w:val="00BE3825"/>
    <w:rsid w:val="00BE7B53"/>
    <w:rsid w:val="00C41E40"/>
    <w:rsid w:val="00C70491"/>
    <w:rsid w:val="00C827DC"/>
    <w:rsid w:val="00C924EF"/>
    <w:rsid w:val="00C9416E"/>
    <w:rsid w:val="00CF4349"/>
    <w:rsid w:val="00CF591B"/>
    <w:rsid w:val="00D1168D"/>
    <w:rsid w:val="00D474FC"/>
    <w:rsid w:val="00D566F9"/>
    <w:rsid w:val="00D80936"/>
    <w:rsid w:val="00D95EFA"/>
    <w:rsid w:val="00DA7E7D"/>
    <w:rsid w:val="00DB2FDF"/>
    <w:rsid w:val="00E036DA"/>
    <w:rsid w:val="00E07D14"/>
    <w:rsid w:val="00E407A9"/>
    <w:rsid w:val="00E434B2"/>
    <w:rsid w:val="00EB4013"/>
    <w:rsid w:val="00EF21F3"/>
    <w:rsid w:val="00F04838"/>
    <w:rsid w:val="00F4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013420"/>
  <w15:chartTrackingRefBased/>
  <w15:docId w15:val="{38573A91-508C-4E74-8A74-7BFB0524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60D29"/>
  </w:style>
  <w:style w:type="character" w:customStyle="1" w:styleId="scxw166589308">
    <w:name w:val="scxw166589308"/>
    <w:basedOn w:val="DefaultParagraphFont"/>
    <w:rsid w:val="00460D29"/>
  </w:style>
  <w:style w:type="character" w:customStyle="1" w:styleId="eop">
    <w:name w:val="eop"/>
    <w:basedOn w:val="DefaultParagraphFont"/>
    <w:rsid w:val="00460D29"/>
  </w:style>
  <w:style w:type="paragraph" w:styleId="Footer">
    <w:name w:val="footer"/>
    <w:basedOn w:val="Normal"/>
    <w:link w:val="FooterChar"/>
    <w:uiPriority w:val="99"/>
    <w:unhideWhenUsed/>
    <w:rsid w:val="00460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29"/>
  </w:style>
  <w:style w:type="paragraph" w:styleId="Header">
    <w:name w:val="header"/>
    <w:basedOn w:val="Normal"/>
    <w:link w:val="HeaderChar"/>
    <w:uiPriority w:val="99"/>
    <w:unhideWhenUsed/>
    <w:rsid w:val="00411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CA72-BC15-41C8-8428-C666C1E1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Ward</dc:creator>
  <cp:keywords/>
  <dc:description/>
  <cp:lastModifiedBy>Sandra Ward</cp:lastModifiedBy>
  <cp:revision>2</cp:revision>
  <cp:lastPrinted>2023-05-14T22:11:00Z</cp:lastPrinted>
  <dcterms:created xsi:type="dcterms:W3CDTF">2023-09-28T15:01:00Z</dcterms:created>
  <dcterms:modified xsi:type="dcterms:W3CDTF">2023-09-28T15:01:00Z</dcterms:modified>
</cp:coreProperties>
</file>